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D4" w:rsidRDefault="008375D4" w:rsidP="008375D4">
      <w:pPr>
        <w:pStyle w:val="a5"/>
      </w:pPr>
    </w:p>
    <w:p w:rsidR="00253BBE" w:rsidRDefault="00253BBE" w:rsidP="00253BBE">
      <w:pPr>
        <w:pStyle w:val="a5"/>
        <w:jc w:val="right"/>
        <w:rPr>
          <w:sz w:val="24"/>
          <w:szCs w:val="24"/>
          <w:lang w:eastAsia="ru-RU"/>
        </w:rPr>
      </w:pPr>
      <w:r w:rsidRPr="00392C98">
        <w:rPr>
          <w:sz w:val="24"/>
          <w:szCs w:val="24"/>
          <w:lang w:eastAsia="ru-RU"/>
        </w:rPr>
        <w:t xml:space="preserve">Приложение </w:t>
      </w:r>
    </w:p>
    <w:p w:rsidR="00253BBE" w:rsidRDefault="00253BBE" w:rsidP="00253BBE">
      <w:pPr>
        <w:pStyle w:val="a5"/>
        <w:jc w:val="right"/>
        <w:rPr>
          <w:sz w:val="24"/>
          <w:szCs w:val="24"/>
          <w:lang w:eastAsia="ru-RU"/>
        </w:rPr>
      </w:pPr>
      <w:r w:rsidRPr="00392C98">
        <w:rPr>
          <w:sz w:val="24"/>
          <w:szCs w:val="24"/>
          <w:lang w:eastAsia="ru-RU"/>
        </w:rPr>
        <w:t>к приказу МКУ «УОМПС и</w:t>
      </w:r>
      <w:proofErr w:type="gramStart"/>
      <w:r w:rsidRPr="00392C98">
        <w:rPr>
          <w:sz w:val="24"/>
          <w:szCs w:val="24"/>
          <w:lang w:eastAsia="ru-RU"/>
        </w:rPr>
        <w:t xml:space="preserve"> Т</w:t>
      </w:r>
      <w:proofErr w:type="gramEnd"/>
      <w:r w:rsidRPr="00392C98">
        <w:rPr>
          <w:sz w:val="24"/>
          <w:szCs w:val="24"/>
          <w:lang w:eastAsia="ru-RU"/>
        </w:rPr>
        <w:t>»</w:t>
      </w:r>
    </w:p>
    <w:p w:rsidR="00253BBE" w:rsidRPr="00392C98" w:rsidRDefault="00253BBE" w:rsidP="00253BBE">
      <w:pPr>
        <w:pStyle w:val="a5"/>
        <w:jc w:val="right"/>
        <w:rPr>
          <w:sz w:val="24"/>
          <w:szCs w:val="24"/>
          <w:lang w:eastAsia="ru-RU"/>
        </w:rPr>
      </w:pPr>
      <w:r w:rsidRPr="00392C98">
        <w:rPr>
          <w:sz w:val="24"/>
          <w:szCs w:val="24"/>
          <w:lang w:eastAsia="ru-RU"/>
        </w:rPr>
        <w:t xml:space="preserve"> от </w:t>
      </w:r>
      <w:r>
        <w:rPr>
          <w:sz w:val="24"/>
          <w:szCs w:val="24"/>
          <w:lang w:eastAsia="ru-RU"/>
        </w:rPr>
        <w:t>07</w:t>
      </w:r>
      <w:r w:rsidRPr="00392C98">
        <w:rPr>
          <w:sz w:val="24"/>
          <w:szCs w:val="24"/>
          <w:lang w:eastAsia="ru-RU"/>
        </w:rPr>
        <w:t>.0</w:t>
      </w:r>
      <w:r>
        <w:rPr>
          <w:sz w:val="24"/>
          <w:szCs w:val="24"/>
          <w:lang w:eastAsia="ru-RU"/>
        </w:rPr>
        <w:t>6</w:t>
      </w:r>
      <w:r w:rsidRPr="00392C98">
        <w:rPr>
          <w:sz w:val="24"/>
          <w:szCs w:val="24"/>
          <w:lang w:eastAsia="ru-RU"/>
        </w:rPr>
        <w:t>.2022 г. №</w:t>
      </w:r>
      <w:r>
        <w:rPr>
          <w:sz w:val="24"/>
          <w:szCs w:val="24"/>
          <w:lang w:eastAsia="ru-RU"/>
        </w:rPr>
        <w:t xml:space="preserve"> </w:t>
      </w:r>
    </w:p>
    <w:p w:rsidR="008375D4" w:rsidRDefault="008375D4" w:rsidP="008375D4">
      <w:pPr>
        <w:pStyle w:val="a5"/>
      </w:pPr>
      <w:bookmarkStart w:id="0" w:name="_GoBack"/>
      <w:bookmarkEnd w:id="0"/>
    </w:p>
    <w:p w:rsidR="008375D4" w:rsidRDefault="008375D4" w:rsidP="008375D4">
      <w:pPr>
        <w:pStyle w:val="a5"/>
      </w:pPr>
    </w:p>
    <w:p w:rsidR="008375D4" w:rsidRPr="00514633" w:rsidRDefault="008375D4" w:rsidP="008375D4">
      <w:pPr>
        <w:pStyle w:val="a5"/>
      </w:pPr>
    </w:p>
    <w:p w:rsidR="00911DD8" w:rsidRPr="00514633" w:rsidRDefault="008375D4" w:rsidP="008375D4">
      <w:pPr>
        <w:pStyle w:val="a5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  <w:r w:rsidR="00911DD8" w:rsidRPr="00514633">
        <w:rPr>
          <w:b/>
          <w:sz w:val="28"/>
          <w:szCs w:val="28"/>
        </w:rPr>
        <w:t>ПЛАН</w:t>
      </w:r>
    </w:p>
    <w:p w:rsidR="00911DD8" w:rsidRPr="00514633" w:rsidRDefault="00911DD8" w:rsidP="00514633">
      <w:pPr>
        <w:pStyle w:val="a5"/>
        <w:jc w:val="center"/>
        <w:rPr>
          <w:b/>
          <w:sz w:val="28"/>
          <w:szCs w:val="28"/>
          <w:lang w:eastAsia="ru-RU"/>
        </w:rPr>
      </w:pPr>
      <w:r w:rsidRPr="00514633">
        <w:rPr>
          <w:b/>
          <w:sz w:val="28"/>
          <w:szCs w:val="28"/>
        </w:rPr>
        <w:t>МКЦ  по оказанию адресной помощи ШНОР</w:t>
      </w:r>
      <w:r w:rsidRPr="00514633">
        <w:rPr>
          <w:b/>
          <w:sz w:val="28"/>
          <w:szCs w:val="28"/>
          <w:lang w:eastAsia="ru-RU"/>
        </w:rPr>
        <w:t xml:space="preserve"> (500+)</w:t>
      </w:r>
    </w:p>
    <w:p w:rsidR="00911DD8" w:rsidRPr="00911DD8" w:rsidRDefault="00911DD8" w:rsidP="00911DD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3E39AAD1" wp14:editId="455AF07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4" name="Рисунок 3" descr="https://documents.infourok.ru/52252566-a84f-45ff-ba03-15793a4a2e15/0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52252566-a84f-45ff-ba03-15793a4a2e15/0/image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911DD8">
        <w:rPr>
          <w:rFonts w:ascii="Times New Roman" w:hAnsi="Times New Roman" w:cs="Times New Roman"/>
          <w:sz w:val="28"/>
          <w:szCs w:val="28"/>
          <w:lang w:eastAsia="ru-RU"/>
        </w:rPr>
        <w:t>Проект адресной методической помощи общеобразовательным организациям, имеющим низкие образовательные результаты обучающихся призван об</w:t>
      </w:r>
      <w:r>
        <w:rPr>
          <w:rFonts w:ascii="Times New Roman" w:hAnsi="Times New Roman" w:cs="Times New Roman"/>
          <w:sz w:val="28"/>
          <w:szCs w:val="28"/>
          <w:lang w:eastAsia="ru-RU"/>
        </w:rPr>
        <w:t>еспечить поддержку школ с низки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ми образовательными результатами, работающими в сложных социально-экономических условиях, а также адресную поддержку учащихся с проблемами в обучении.</w:t>
      </w:r>
      <w:proofErr w:type="gramEnd"/>
      <w:r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Став частью федерально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 проекта «Современная националь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ного проекта «Образование&gt;&gt;, проект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C7C538" wp14:editId="26E5D3D5">
            <wp:extent cx="449580" cy="121285"/>
            <wp:effectExtent l="0" t="0" r="7620" b="0"/>
            <wp:docPr id="5" name="Рисунок 5" descr="https://documents.infourok.ru/52252566-a84f-45ff-ba03-15793a4a2e15/0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52252566-a84f-45ff-ba03-15793a4a2e15/0/image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12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» призван оказать содействие в достижении глобальной цели, обозначенной в Указе Президента, по вхождению</w:t>
      </w: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России в число 1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0 стран-лидеров по качеству общего образования.</w:t>
      </w: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E11713" wp14:editId="253EF35E">
            <wp:extent cx="10795" cy="10795"/>
            <wp:effectExtent l="0" t="0" r="0" b="0"/>
            <wp:docPr id="6" name="Рисунок 6" descr="https://documents.infourok.ru/52252566-a84f-45ff-ba03-15793a4a2e15/0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52252566-a84f-45ff-ba03-15793a4a2e15/0/image0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DD8">
        <w:rPr>
          <w:rFonts w:ascii="Times New Roman" w:hAnsi="Times New Roman" w:cs="Times New Roman"/>
          <w:b/>
          <w:sz w:val="28"/>
          <w:szCs w:val="28"/>
          <w:lang w:eastAsia="ru-RU"/>
        </w:rPr>
        <w:t>Цель:</w:t>
      </w: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- 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организация адресной методической помощи в повышении качества образования в образовательных организациях с низкими образовательными результатами обучающихся путем реализации для каждой образовательной организации комплекса мер поддержки, разработанного с учетом результатов предварительной комплексной диагностики по этой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0B3137" wp14:editId="776C0389">
            <wp:extent cx="10795" cy="10795"/>
            <wp:effectExtent l="0" t="0" r="0" b="0"/>
            <wp:docPr id="7" name="Рисунок 7" descr="https://documents.infourok.ru/52252566-a84f-45ff-ba03-15793a4a2e15/0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52252566-a84f-45ff-ba03-15793a4a2e15/0/image00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образовательной организации ФИОКО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D0A904" wp14:editId="30F0B6E0">
            <wp:extent cx="10795" cy="10795"/>
            <wp:effectExtent l="0" t="0" r="0" b="0"/>
            <wp:docPr id="8" name="Рисунок 8" descr="https://documents.infourok.ru/52252566-a84f-45ff-ba03-15793a4a2e15/0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uments.infourok.ru/52252566-a84f-45ff-ba03-15793a4a2e15/0/image00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911DD8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муниципальных управленческих механизмов— </w:t>
      </w:r>
      <w:proofErr w:type="gramStart"/>
      <w:r w:rsidRPr="00911DD8">
        <w:rPr>
          <w:rFonts w:ascii="Times New Roman" w:hAnsi="Times New Roman" w:cs="Times New Roman"/>
          <w:sz w:val="28"/>
          <w:szCs w:val="28"/>
          <w:lang w:eastAsia="ru-RU"/>
        </w:rPr>
        <w:t>уп</w:t>
      </w:r>
      <w:proofErr w:type="gramEnd"/>
      <w:r w:rsidRPr="00911DD8">
        <w:rPr>
          <w:rFonts w:ascii="Times New Roman" w:hAnsi="Times New Roman" w:cs="Times New Roman"/>
          <w:sz w:val="28"/>
          <w:szCs w:val="28"/>
          <w:lang w:eastAsia="ru-RU"/>
        </w:rPr>
        <w:t>равления качеством образования., в том числе:</w:t>
      </w: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sz w:val="28"/>
          <w:szCs w:val="28"/>
          <w:lang w:eastAsia="ru-RU"/>
        </w:rPr>
        <w:t>системы методической поддержки учителей через организацию методического сопровождения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A4809A" wp14:editId="4AE64386">
            <wp:extent cx="26670" cy="116205"/>
            <wp:effectExtent l="0" t="0" r="0" b="0"/>
            <wp:docPr id="9" name="Рисунок 9" descr="https://documents.infourok.ru/52252566-a84f-45ff-ba03-15793a4a2e15/0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uments.infourok.ru/52252566-a84f-45ff-ba03-15793a4a2e15/0/image00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" cy="11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DD8" w:rsidRDefault="00911DD8" w:rsidP="00911DD8">
      <w:pPr>
        <w:pStyle w:val="a5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&gt; сист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емы мониторинга качества повышения квалификации учителей;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B952A1" wp14:editId="26A3DA5C">
            <wp:extent cx="10795" cy="10795"/>
            <wp:effectExtent l="0" t="0" r="0" b="0"/>
            <wp:docPr id="10" name="Рисунок 10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системы помощи школам с низкими образовательными результатами; системы мониторинга эффективности руководителей общеобразовательных организаций; </w:t>
      </w: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-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выявление общеобразовательных организаций с низкими образователь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ными—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зультатами для включени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я их в программы методической поддержки;</w:t>
      </w:r>
    </w:p>
    <w:p w:rsid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- 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комплексная диагностика факторов, влияющих существенным образом на качество образования в образовательных организациях, включенных в программу поддержки;</w:t>
      </w: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разработка с каждой общеобразовательной организацией, включенной в программу поддержки, плана и дорожной карты по реализации мер поддержки;</w:t>
      </w:r>
    </w:p>
    <w:p w:rsid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&gt; 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организацион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ных и информ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ационных ресурсов для реализаци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и— </w:t>
      </w:r>
      <w:proofErr w:type="gramStart"/>
      <w:r w:rsidRPr="00911DD8">
        <w:rPr>
          <w:rFonts w:ascii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911DD8">
        <w:rPr>
          <w:rFonts w:ascii="Times New Roman" w:hAnsi="Times New Roman" w:cs="Times New Roman"/>
          <w:sz w:val="28"/>
          <w:szCs w:val="28"/>
          <w:lang w:eastAsia="ru-RU"/>
        </w:rPr>
        <w:t>ограмм поддержки; организация консультирования всех участников проекта по вопросам, связанным с реализацией конкретных мероприятий проекта;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5014A2" wp14:editId="13347BC6">
            <wp:extent cx="116205" cy="132080"/>
            <wp:effectExtent l="0" t="0" r="0" b="1270"/>
            <wp:docPr id="13" name="Рисунок 13" descr="https://documents.infourok.ru/52252566-a84f-45ff-ba03-15793a4a2e15/0/image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uments.infourok.ru/52252566-a84f-45ff-ba03-15793a4a2e15/0/image01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13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ru-RU"/>
        </w:rPr>
        <w:t> реализация сформированных ПЛА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 и дорожных карт, включая мон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иторинг хода проекта и оценку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7D0423" wp14:editId="5A14AF2B">
            <wp:extent cx="10795" cy="10795"/>
            <wp:effectExtent l="0" t="0" r="0" b="0"/>
            <wp:docPr id="14" name="Рисунок 14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результативности принимаемых мер; </w:t>
      </w:r>
    </w:p>
    <w:p w:rsidR="00911DD8" w:rsidRDefault="00911DD8" w:rsidP="00911DD8">
      <w:pPr>
        <w:pStyle w:val="a5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создание информационной системы для реализации проекта, в которой: каждая школа, участвующая в проекте,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25A80E" wp14:editId="0EACDD1B">
            <wp:extent cx="343535" cy="63500"/>
            <wp:effectExtent l="0" t="0" r="0" b="0"/>
            <wp:docPr id="16" name="Рисунок 16" descr="https://documents.infourok.ru/52252566-a84f-45ff-ba03-15793a4a2e15/0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documents.infourok.ru/52252566-a84f-45ff-ba03-15793a4a2e15/0/image01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публикует раб</w:t>
      </w:r>
      <w:r>
        <w:rPr>
          <w:rFonts w:ascii="Times New Roman" w:hAnsi="Times New Roman" w:cs="Times New Roman"/>
          <w:sz w:val="28"/>
          <w:szCs w:val="28"/>
          <w:lang w:eastAsia="ru-RU"/>
        </w:rPr>
        <w:t>очие материалы и документы, связанны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е с реализацией запланированных мер;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AB1B3E" wp14:editId="7740E978">
            <wp:extent cx="560070" cy="163830"/>
            <wp:effectExtent l="0" t="0" r="0" b="7620"/>
            <wp:docPr id="17" name="Рисунок 17" descr="https://documents.infourok.ru/52252566-a84f-45ff-ba03-15793a4a2e15/0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ocuments.infourok.ru/52252566-a84f-45ff-ba03-15793a4a2e15/0/image01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- 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организация совместной работы кураторов и муниципального координатора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E60965" wp14:editId="62032FD8">
            <wp:extent cx="459740" cy="10795"/>
            <wp:effectExtent l="0" t="0" r="0" b="8255"/>
            <wp:docPr id="19" name="Рисунок 19" descr="https://documents.infourok.ru/52252566-a84f-45ff-ba03-15793a4a2e15/0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ocuments.infourok.ru/52252566-a84f-45ff-ba03-15793a4a2e15/0/image018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Информация о руководителях образовательных организаций, имеющих низкие образовательные результаты.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827"/>
        <w:gridCol w:w="4188"/>
      </w:tblGrid>
      <w:tr w:rsidR="00911DD8" w:rsidTr="003024AC">
        <w:tc>
          <w:tcPr>
            <w:tcW w:w="675" w:type="dxa"/>
          </w:tcPr>
          <w:p w:rsidR="00911DD8" w:rsidRDefault="00911DD8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911DD8" w:rsidRDefault="00911DD8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8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АТЕ</w:t>
            </w:r>
          </w:p>
        </w:tc>
        <w:tc>
          <w:tcPr>
            <w:tcW w:w="3828" w:type="dxa"/>
          </w:tcPr>
          <w:p w:rsidR="00911DD8" w:rsidRPr="002C018E" w:rsidRDefault="002C018E" w:rsidP="002C018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C018E">
              <w:rPr>
                <w:rFonts w:ascii="Times New Roman" w:hAnsi="Times New Roman" w:cs="Times New Roman"/>
                <w:sz w:val="28"/>
                <w:szCs w:val="28"/>
              </w:rPr>
              <w:t>Наименование 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включённой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проект 500 +</w:t>
            </w:r>
          </w:p>
        </w:tc>
        <w:tc>
          <w:tcPr>
            <w:tcW w:w="3827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Группа риска (номер, описание)</w:t>
            </w:r>
          </w:p>
        </w:tc>
        <w:tc>
          <w:tcPr>
            <w:tcW w:w="4188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ФИО директора</w:t>
            </w:r>
          </w:p>
        </w:tc>
      </w:tr>
      <w:tr w:rsidR="00911DD8" w:rsidTr="003024AC">
        <w:tc>
          <w:tcPr>
            <w:tcW w:w="675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МР «Цунтинский район»</w:t>
            </w:r>
          </w:p>
        </w:tc>
        <w:tc>
          <w:tcPr>
            <w:tcW w:w="3828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«Генухская СОШ имени Тагирова А.Р.»</w:t>
            </w:r>
          </w:p>
        </w:tc>
        <w:tc>
          <w:tcPr>
            <w:tcW w:w="3827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 неуспевающие</w:t>
            </w:r>
          </w:p>
        </w:tc>
        <w:tc>
          <w:tcPr>
            <w:tcW w:w="4188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Юсупов Магомед Магомедович </w:t>
            </w:r>
          </w:p>
        </w:tc>
      </w:tr>
      <w:tr w:rsidR="00911DD8" w:rsidTr="003024AC">
        <w:tc>
          <w:tcPr>
            <w:tcW w:w="675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911DD8" w:rsidRDefault="00911DD8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</w:t>
            </w:r>
            <w:r w:rsid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Ретлобская СОШ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827" w:type="dxa"/>
          </w:tcPr>
          <w:p w:rsidR="00911DD8" w:rsidRDefault="003024AC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 неуспевающие</w:t>
            </w:r>
          </w:p>
        </w:tc>
        <w:tc>
          <w:tcPr>
            <w:tcW w:w="4188" w:type="dxa"/>
          </w:tcPr>
          <w:p w:rsidR="00911DD8" w:rsidRDefault="003024AC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Магомединов Шамиль Гамидович </w:t>
            </w:r>
          </w:p>
        </w:tc>
      </w:tr>
      <w:tr w:rsidR="00911DD8" w:rsidTr="003024AC">
        <w:tc>
          <w:tcPr>
            <w:tcW w:w="675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:rsidR="00911DD8" w:rsidRDefault="00911DD8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911DD8" w:rsidRDefault="003024AC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</w:p>
        </w:tc>
        <w:tc>
          <w:tcPr>
            <w:tcW w:w="3827" w:type="dxa"/>
          </w:tcPr>
          <w:p w:rsidR="00911DD8" w:rsidRDefault="003024AC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 неуспевающие</w:t>
            </w:r>
          </w:p>
        </w:tc>
        <w:tc>
          <w:tcPr>
            <w:tcW w:w="4188" w:type="dxa"/>
          </w:tcPr>
          <w:p w:rsidR="00911DD8" w:rsidRDefault="003024AC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Салманов Магомед Бадигович </w:t>
            </w:r>
          </w:p>
        </w:tc>
      </w:tr>
      <w:tr w:rsidR="00911DD8" w:rsidTr="003024AC">
        <w:tc>
          <w:tcPr>
            <w:tcW w:w="675" w:type="dxa"/>
          </w:tcPr>
          <w:p w:rsidR="00911DD8" w:rsidRDefault="002C018E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</w:tcPr>
          <w:p w:rsidR="00911DD8" w:rsidRDefault="00911DD8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911DD8" w:rsidRDefault="003024AC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СОШ»</w:t>
            </w:r>
          </w:p>
        </w:tc>
        <w:tc>
          <w:tcPr>
            <w:tcW w:w="3827" w:type="dxa"/>
          </w:tcPr>
          <w:p w:rsidR="00911DD8" w:rsidRDefault="003024AC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 неуспевающие</w:t>
            </w:r>
          </w:p>
        </w:tc>
        <w:tc>
          <w:tcPr>
            <w:tcW w:w="4188" w:type="dxa"/>
          </w:tcPr>
          <w:p w:rsidR="00911DD8" w:rsidRDefault="003024AC" w:rsidP="00911DD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Анварбегов Исрапил Джабраилович </w:t>
            </w:r>
          </w:p>
        </w:tc>
      </w:tr>
    </w:tbl>
    <w:p w:rsid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1DD8" w:rsidRPr="00911DD8" w:rsidRDefault="00911DD8" w:rsidP="00911DD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sz w:val="28"/>
          <w:szCs w:val="28"/>
          <w:lang w:eastAsia="ru-RU"/>
        </w:rPr>
        <w:t>Распределение кураторов</w:t>
      </w:r>
    </w:p>
    <w:p w:rsidR="002C018E" w:rsidRDefault="002C018E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5"/>
        <w:gridCol w:w="1839"/>
        <w:gridCol w:w="3486"/>
        <w:gridCol w:w="2624"/>
        <w:gridCol w:w="2137"/>
        <w:gridCol w:w="1700"/>
        <w:gridCol w:w="2025"/>
      </w:tblGrid>
      <w:tr w:rsidR="003024AC" w:rsidTr="002C018E">
        <w:tc>
          <w:tcPr>
            <w:tcW w:w="1101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42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АТЕ</w:t>
            </w:r>
          </w:p>
        </w:tc>
        <w:tc>
          <w:tcPr>
            <w:tcW w:w="3969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C018E">
              <w:rPr>
                <w:rFonts w:ascii="Times New Roman" w:hAnsi="Times New Roman" w:cs="Times New Roman"/>
                <w:sz w:val="28"/>
                <w:szCs w:val="28"/>
              </w:rPr>
              <w:t>Наименование 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включённой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проект 500 +</w:t>
            </w:r>
          </w:p>
        </w:tc>
        <w:tc>
          <w:tcPr>
            <w:tcW w:w="2835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Группа риска (номер, описание)</w:t>
            </w:r>
          </w:p>
        </w:tc>
        <w:tc>
          <w:tcPr>
            <w:tcW w:w="2188" w:type="dxa"/>
          </w:tcPr>
          <w:p w:rsidR="002C018E" w:rsidRDefault="002C018E" w:rsidP="002C018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ФИО куратора </w:t>
            </w:r>
          </w:p>
        </w:tc>
        <w:tc>
          <w:tcPr>
            <w:tcW w:w="1393" w:type="dxa"/>
          </w:tcPr>
          <w:p w:rsidR="002C018E" w:rsidRDefault="002C018E" w:rsidP="002C018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Должность </w:t>
            </w:r>
          </w:p>
        </w:tc>
        <w:tc>
          <w:tcPr>
            <w:tcW w:w="1458" w:type="dxa"/>
          </w:tcPr>
          <w:p w:rsidR="002C018E" w:rsidRDefault="002C018E" w:rsidP="002C018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Курируемая школа </w:t>
            </w:r>
          </w:p>
        </w:tc>
      </w:tr>
      <w:tr w:rsidR="003024AC" w:rsidTr="002C018E">
        <w:tc>
          <w:tcPr>
            <w:tcW w:w="1101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МР «Цунтинский район»</w:t>
            </w:r>
          </w:p>
        </w:tc>
        <w:tc>
          <w:tcPr>
            <w:tcW w:w="3969" w:type="dxa"/>
          </w:tcPr>
          <w:p w:rsidR="002C018E" w:rsidRDefault="003024AC" w:rsidP="003024A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</w:t>
            </w:r>
          </w:p>
        </w:tc>
        <w:tc>
          <w:tcPr>
            <w:tcW w:w="2835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 неуспевающие</w:t>
            </w:r>
          </w:p>
        </w:tc>
        <w:tc>
          <w:tcPr>
            <w:tcW w:w="2188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Абдулаева Нугейрат Алиевна</w:t>
            </w:r>
          </w:p>
        </w:tc>
        <w:tc>
          <w:tcPr>
            <w:tcW w:w="1393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</w:tc>
        <w:tc>
          <w:tcPr>
            <w:tcW w:w="1458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</w:p>
        </w:tc>
      </w:tr>
      <w:tr w:rsidR="003024AC" w:rsidTr="002C018E">
        <w:tc>
          <w:tcPr>
            <w:tcW w:w="1101" w:type="dxa"/>
          </w:tcPr>
          <w:p w:rsidR="003024AC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3024AC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3024AC" w:rsidRPr="003024AC" w:rsidRDefault="003024AC" w:rsidP="003024A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«Ретлобская СОШ»</w:t>
            </w:r>
          </w:p>
        </w:tc>
        <w:tc>
          <w:tcPr>
            <w:tcW w:w="2835" w:type="dxa"/>
          </w:tcPr>
          <w:p w:rsidR="003024AC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 неуспевающие</w:t>
            </w:r>
          </w:p>
        </w:tc>
        <w:tc>
          <w:tcPr>
            <w:tcW w:w="2188" w:type="dxa"/>
          </w:tcPr>
          <w:p w:rsidR="003024AC" w:rsidRDefault="003024AC" w:rsidP="003024A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Анварбегов Магомед Джабраилович</w:t>
            </w:r>
          </w:p>
        </w:tc>
        <w:tc>
          <w:tcPr>
            <w:tcW w:w="1393" w:type="dxa"/>
          </w:tcPr>
          <w:p w:rsidR="003024AC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8" w:type="dxa"/>
          </w:tcPr>
          <w:p w:rsidR="003024AC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</w:t>
            </w:r>
          </w:p>
        </w:tc>
      </w:tr>
      <w:tr w:rsidR="003024AC" w:rsidTr="002C018E">
        <w:tc>
          <w:tcPr>
            <w:tcW w:w="1101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</w:p>
        </w:tc>
        <w:tc>
          <w:tcPr>
            <w:tcW w:w="2835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 неуспевающие</w:t>
            </w:r>
          </w:p>
        </w:tc>
        <w:tc>
          <w:tcPr>
            <w:tcW w:w="2188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Асхабов Халит Магомедович </w:t>
            </w:r>
          </w:p>
        </w:tc>
        <w:tc>
          <w:tcPr>
            <w:tcW w:w="1393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Учитель английского языка </w:t>
            </w:r>
          </w:p>
        </w:tc>
        <w:tc>
          <w:tcPr>
            <w:tcW w:w="1458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«Ретлобская СОШ»</w:t>
            </w:r>
          </w:p>
        </w:tc>
      </w:tr>
      <w:tr w:rsidR="003024AC" w:rsidTr="002C018E">
        <w:tc>
          <w:tcPr>
            <w:tcW w:w="1101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2C018E" w:rsidRDefault="002C018E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СОШ»</w:t>
            </w:r>
          </w:p>
        </w:tc>
        <w:tc>
          <w:tcPr>
            <w:tcW w:w="2835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Базово неуспевающие</w:t>
            </w:r>
          </w:p>
        </w:tc>
        <w:tc>
          <w:tcPr>
            <w:tcW w:w="2188" w:type="dxa"/>
          </w:tcPr>
          <w:p w:rsidR="002C018E" w:rsidRDefault="003024AC" w:rsidP="003024A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Анварбегов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Абдулнасир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Ахмедович </w:t>
            </w:r>
          </w:p>
        </w:tc>
        <w:tc>
          <w:tcPr>
            <w:tcW w:w="1393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</w:tc>
        <w:tc>
          <w:tcPr>
            <w:tcW w:w="1458" w:type="dxa"/>
          </w:tcPr>
          <w:p w:rsidR="002C018E" w:rsidRDefault="003024AC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СОШ»</w:t>
            </w:r>
          </w:p>
        </w:tc>
      </w:tr>
    </w:tbl>
    <w:p w:rsidR="002C018E" w:rsidRPr="00911DD8" w:rsidRDefault="002C018E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sz w:val="28"/>
          <w:szCs w:val="28"/>
          <w:lang w:eastAsia="ru-RU"/>
        </w:rPr>
        <w:t>Показатели:</w:t>
      </w:r>
    </w:p>
    <w:p w:rsidR="00911DD8" w:rsidRPr="00911DD8" w:rsidRDefault="001340DB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1   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Динамика образовательных результатов в </w:t>
      </w:r>
      <w:r w:rsidR="003024AC" w:rsidRPr="003024AC">
        <w:rPr>
          <w:rFonts w:ascii="Times New Roman" w:hAnsi="Times New Roman" w:cs="Times New Roman"/>
          <w:sz w:val="28"/>
          <w:szCs w:val="28"/>
          <w:lang w:eastAsia="ru-RU"/>
        </w:rPr>
        <w:t>МКОУ «Ген</w:t>
      </w:r>
      <w:r w:rsidR="003024AC">
        <w:rPr>
          <w:rFonts w:ascii="Times New Roman" w:hAnsi="Times New Roman" w:cs="Times New Roman"/>
          <w:sz w:val="28"/>
          <w:szCs w:val="28"/>
          <w:lang w:eastAsia="ru-RU"/>
        </w:rPr>
        <w:t>ухская СОШ имени Тагирова А.Р.» МКОУ «Ретлобская СОШ»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3024AC">
        <w:rPr>
          <w:rFonts w:ascii="Times New Roman" w:hAnsi="Times New Roman" w:cs="Times New Roman"/>
          <w:sz w:val="28"/>
          <w:szCs w:val="28"/>
          <w:lang w:eastAsia="ru-RU"/>
        </w:rPr>
        <w:t>МКОУ «Хебатлинская СОШ»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3024AC" w:rsidRPr="003024AC">
        <w:rPr>
          <w:rFonts w:ascii="Times New Roman" w:hAnsi="Times New Roman" w:cs="Times New Roman"/>
          <w:sz w:val="28"/>
          <w:szCs w:val="28"/>
          <w:lang w:eastAsia="ru-RU"/>
        </w:rPr>
        <w:t>МКОУ «Цебаринская СОШ»</w:t>
      </w:r>
      <w:r w:rsidR="00BF6CDA">
        <w:rPr>
          <w:rFonts w:ascii="Times New Roman" w:hAnsi="Times New Roman" w:cs="Times New Roman"/>
          <w:sz w:val="28"/>
          <w:szCs w:val="28"/>
          <w:lang w:eastAsia="ru-RU"/>
        </w:rPr>
        <w:t xml:space="preserve">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F6CDA">
        <w:rPr>
          <w:rFonts w:ascii="Times New Roman" w:hAnsi="Times New Roman" w:cs="Times New Roman"/>
          <w:sz w:val="28"/>
          <w:szCs w:val="28"/>
          <w:lang w:eastAsia="ru-RU"/>
        </w:rPr>
        <w:t>о результ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атам</w:t>
      </w:r>
      <w:r w:rsidR="003024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ВПР, ЕГЭ, ОГЭ: доля учащихся повысивших образовательные результаты на 15%</w:t>
      </w:r>
    </w:p>
    <w:p w:rsidR="00911DD8" w:rsidRPr="00911DD8" w:rsidRDefault="001340DB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2   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Повышение квалификации педагогических кадров в ходе участия в проекте: доля. педагогов, прошедших </w:t>
      </w:r>
      <w:r w:rsidR="00911DD8"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743C1A" wp14:editId="3A329972">
            <wp:extent cx="10795" cy="10795"/>
            <wp:effectExtent l="0" t="0" r="0" b="0"/>
            <wp:docPr id="22" name="Рисунок 22" descr="https://documents.infourok.ru/52252566-a84f-45ff-ba03-15793a4a2e15/0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documents.infourok.ru/52252566-a84f-45ff-ba03-15793a4a2e15/0/image021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повышение квалификации о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директора школ 100</w:t>
      </w:r>
      <w:r w:rsidR="00911DD8" w:rsidRPr="00911DD8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/0. Направление педагого</w:t>
      </w:r>
      <w:r w:rsidR="00BF6CDA">
        <w:rPr>
          <w:rFonts w:ascii="Times New Roman" w:hAnsi="Times New Roman" w:cs="Times New Roman"/>
          <w:sz w:val="28"/>
          <w:szCs w:val="28"/>
          <w:lang w:eastAsia="ru-RU"/>
        </w:rPr>
        <w:t>в для прохождения. дополнительн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ой_ образовательной— 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ограммы в строгом соответствии с выявленными профессиональными дефицитами.</w:t>
      </w:r>
    </w:p>
    <w:p w:rsidR="00911DD8" w:rsidRPr="00911DD8" w:rsidRDefault="001340DB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« Привлечения средств федеральных и региональных проектов д</w:t>
      </w:r>
      <w:r>
        <w:rPr>
          <w:rFonts w:ascii="Times New Roman" w:hAnsi="Times New Roman" w:cs="Times New Roman"/>
          <w:sz w:val="28"/>
          <w:szCs w:val="28"/>
          <w:lang w:eastAsia="ru-RU"/>
        </w:rPr>
        <w:t>ля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ресурсного обеспечения ШНОР, участие М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ОУ </w:t>
      </w:r>
      <w:r w:rsidRPr="003024AC">
        <w:rPr>
          <w:rFonts w:ascii="Times New Roman" w:hAnsi="Times New Roman" w:cs="Times New Roman"/>
          <w:sz w:val="28"/>
          <w:szCs w:val="28"/>
          <w:lang w:eastAsia="ru-RU"/>
        </w:rPr>
        <w:t xml:space="preserve"> «Ген</w:t>
      </w:r>
      <w:r>
        <w:rPr>
          <w:rFonts w:ascii="Times New Roman" w:hAnsi="Times New Roman" w:cs="Times New Roman"/>
          <w:sz w:val="28"/>
          <w:szCs w:val="28"/>
          <w:lang w:eastAsia="ru-RU"/>
        </w:rPr>
        <w:t>ухская СОШ имени Тагирова А.Р.» МКОУ «Ретлобская СОШ»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F6CDA">
        <w:rPr>
          <w:rFonts w:ascii="Times New Roman" w:hAnsi="Times New Roman" w:cs="Times New Roman"/>
          <w:sz w:val="28"/>
          <w:szCs w:val="28"/>
          <w:lang w:eastAsia="ru-RU"/>
        </w:rPr>
        <w:t xml:space="preserve"> в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гр</w:t>
      </w:r>
      <w:r w:rsidR="00BF6CDA">
        <w:rPr>
          <w:rFonts w:ascii="Times New Roman" w:hAnsi="Times New Roman" w:cs="Times New Roman"/>
          <w:sz w:val="28"/>
          <w:szCs w:val="28"/>
          <w:lang w:eastAsia="ru-RU"/>
        </w:rPr>
        <w:t>амм</w:t>
      </w:r>
      <w:r>
        <w:rPr>
          <w:rFonts w:ascii="Times New Roman" w:hAnsi="Times New Roman" w:cs="Times New Roman"/>
          <w:sz w:val="28"/>
          <w:szCs w:val="28"/>
          <w:lang w:eastAsia="ru-RU"/>
        </w:rPr>
        <w:t>е &lt;»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Точка роста»: кабинеты ОБЖ, биологии, химии, физики.</w:t>
      </w: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0" wp14:anchorId="423588C0" wp14:editId="1ACBFB8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23" name="Рисунок 4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 wp14:anchorId="1E7D325A" wp14:editId="4401650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24" name="Рисунок 5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048DE8E8" wp14:editId="532CCF9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25" name="Рисунок 6" descr="https://documents.infourok.ru/52252566-a84f-45ff-ba03-15793a4a2e15/0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uments.infourok.ru/52252566-a84f-45ff-ba03-15793a4a2e15/0/image021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0DB">
        <w:rPr>
          <w:rFonts w:ascii="Times New Roman" w:hAnsi="Times New Roman" w:cs="Times New Roman"/>
          <w:sz w:val="28"/>
          <w:szCs w:val="28"/>
          <w:lang w:eastAsia="ru-RU"/>
        </w:rPr>
        <w:t>4. Сопровождение учителей, за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вершивших </w:t>
      </w:r>
      <w:proofErr w:type="gramStart"/>
      <w:r w:rsidRPr="00911DD8">
        <w:rPr>
          <w:rFonts w:ascii="Times New Roman" w:hAnsi="Times New Roman" w:cs="Times New Roman"/>
          <w:sz w:val="28"/>
          <w:szCs w:val="28"/>
          <w:lang w:eastAsia="ru-RU"/>
        </w:rPr>
        <w:t>обучение</w:t>
      </w:r>
      <w:proofErr w:type="gramEnd"/>
      <w:r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по дополнительным образовательным программам.</w:t>
      </w: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sz w:val="28"/>
          <w:szCs w:val="28"/>
          <w:lang w:eastAsia="ru-RU"/>
        </w:rPr>
        <w:t>Выступление каждого педагога на заседании районного методического объединения</w:t>
      </w: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sz w:val="28"/>
          <w:szCs w:val="28"/>
          <w:lang w:eastAsia="ru-RU"/>
        </w:rPr>
        <w:t>Методы сбор и обработки информации:</w:t>
      </w:r>
    </w:p>
    <w:p w:rsidR="00911DD8" w:rsidRPr="00911DD8" w:rsidRDefault="001340DB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Заполнение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чек-анкет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, опрос, анкетирование, использование аналит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ических материалов: итоги ВПР, ОГЭ,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ЕГЭ.</w:t>
      </w:r>
    </w:p>
    <w:p w:rsidR="00911DD8" w:rsidRPr="00911DD8" w:rsidRDefault="001340DB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ониторинг и оценка результативности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ринимаемых. мер</w:t>
      </w:r>
    </w:p>
    <w:p w:rsidR="00911DD8" w:rsidRPr="00911DD8" w:rsidRDefault="001340DB" w:rsidP="001340D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Мониторинг хода реализации проекта обеспечивает му</w:t>
      </w:r>
      <w:r>
        <w:rPr>
          <w:rFonts w:ascii="Times New Roman" w:hAnsi="Times New Roman" w:cs="Times New Roman"/>
          <w:sz w:val="28"/>
          <w:szCs w:val="28"/>
          <w:lang w:eastAsia="ru-RU"/>
        </w:rPr>
        <w:t>ниципальный координатор  Алиев М.А.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14633">
        <w:rPr>
          <w:rFonts w:ascii="Times New Roman" w:hAnsi="Times New Roman" w:cs="Times New Roman"/>
          <w:sz w:val="28"/>
          <w:szCs w:val="28"/>
          <w:lang w:eastAsia="ru-RU"/>
        </w:rPr>
        <w:t xml:space="preserve"> при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1463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непосредственном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частии кураторов ШНОР </w:t>
      </w:r>
      <w:r w:rsidRPr="003024AC">
        <w:rPr>
          <w:rFonts w:ascii="Times New Roman" w:hAnsi="Times New Roman" w:cs="Times New Roman"/>
          <w:sz w:val="28"/>
          <w:szCs w:val="28"/>
          <w:lang w:eastAsia="ru-RU"/>
        </w:rPr>
        <w:t>МКОУ «Ген</w:t>
      </w:r>
      <w:r>
        <w:rPr>
          <w:rFonts w:ascii="Times New Roman" w:hAnsi="Times New Roman" w:cs="Times New Roman"/>
          <w:sz w:val="28"/>
          <w:szCs w:val="28"/>
          <w:lang w:eastAsia="ru-RU"/>
        </w:rPr>
        <w:t>ухская СОШ имени Тагирова А.Р.» МКОУ «Ретлобская СОШ»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МКОУ «Хебатлинская СОШ»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024AC">
        <w:rPr>
          <w:rFonts w:ascii="Times New Roman" w:hAnsi="Times New Roman" w:cs="Times New Roman"/>
          <w:sz w:val="28"/>
          <w:szCs w:val="28"/>
          <w:lang w:eastAsia="ru-RU"/>
        </w:rPr>
        <w:t>МКОУ «Цебаринская СОШ»</w:t>
      </w:r>
      <w:r>
        <w:rPr>
          <w:rFonts w:ascii="Times New Roman" w:hAnsi="Times New Roman" w:cs="Times New Roman"/>
          <w:sz w:val="28"/>
          <w:szCs w:val="28"/>
          <w:lang w:eastAsia="ru-RU"/>
        </w:rPr>
        <w:t>   </w:t>
      </w:r>
    </w:p>
    <w:p w:rsidR="00911DD8" w:rsidRPr="00911DD8" w:rsidRDefault="001340DB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911DD8"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A8A52C" wp14:editId="08D56D04">
            <wp:extent cx="10795" cy="10795"/>
            <wp:effectExtent l="0" t="0" r="0" b="0"/>
            <wp:docPr id="27" name="Рисунок 27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Мониторинг хода реализации проекта включает следующие элементы:</w:t>
      </w:r>
      <w:r w:rsidR="00911DD8"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C3F8BB" wp14:editId="3F2A2CAC">
            <wp:extent cx="364490" cy="63500"/>
            <wp:effectExtent l="0" t="0" r="0" b="0"/>
            <wp:docPr id="28" name="Рисунок 28" descr="https://documents.infourok.ru/52252566-a84f-45ff-ba03-15793a4a2e15/0/image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documents.infourok.ru/52252566-a84f-45ff-ba03-15793a4a2e15/0/image02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DD8" w:rsidRPr="00911DD8" w:rsidRDefault="001340DB" w:rsidP="001340D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911DD8"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009D5F" wp14:editId="42A22C04">
            <wp:extent cx="47625" cy="58420"/>
            <wp:effectExtent l="0" t="0" r="9525" b="0"/>
            <wp:docPr id="29" name="Рисунок 29" descr="https://documents.infourok.ru/52252566-a84f-45ff-ba03-15793a4a2e15/0/imag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documents.infourok.ru/52252566-a84f-45ff-ba03-15793a4a2e15/0/image02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eastAsia="ru-RU"/>
        </w:rPr>
        <w:t>  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обеспечение объективной диагностик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 факторов риска учебной не успе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шности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в ШНОР </w:t>
      </w:r>
      <w:r w:rsidRPr="003024AC">
        <w:rPr>
          <w:rFonts w:ascii="Times New Roman" w:hAnsi="Times New Roman" w:cs="Times New Roman"/>
          <w:sz w:val="28"/>
          <w:szCs w:val="28"/>
          <w:lang w:eastAsia="ru-RU"/>
        </w:rPr>
        <w:t>МКОУ «Ген</w:t>
      </w:r>
      <w:r>
        <w:rPr>
          <w:rFonts w:ascii="Times New Roman" w:hAnsi="Times New Roman" w:cs="Times New Roman"/>
          <w:sz w:val="28"/>
          <w:szCs w:val="28"/>
          <w:lang w:eastAsia="ru-RU"/>
        </w:rPr>
        <w:t>ухская СОШ имени Тагирова А.Р.» МКОУ «Ретлобская СОШ»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МКОУ «Хебатлинская СОШ»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024AC">
        <w:rPr>
          <w:rFonts w:ascii="Times New Roman" w:hAnsi="Times New Roman" w:cs="Times New Roman"/>
          <w:sz w:val="28"/>
          <w:szCs w:val="28"/>
          <w:lang w:eastAsia="ru-RU"/>
        </w:rPr>
        <w:t>МКОУ «Цебаринская СОШ»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  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для формирования дорожной карты для каждой конкретной школы; </w:t>
      </w:r>
      <w:r w:rsidR="00911DD8"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09AA16" wp14:editId="39CEC91C">
            <wp:extent cx="47625" cy="58420"/>
            <wp:effectExtent l="0" t="0" r="9525" b="0"/>
            <wp:docPr id="30" name="Рисунок 30" descr="https://documents.infourok.ru/52252566-a84f-45ff-ba03-15793a4a2e15/0/image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documents.infourok.ru/52252566-a84f-45ff-ba03-15793a4a2e15/0/image02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 мониторинг формирования дорожных карт; </w:t>
      </w:r>
      <w:r w:rsidR="00911DD8"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061D13" wp14:editId="7E963CF0">
            <wp:extent cx="47625" cy="58420"/>
            <wp:effectExtent l="0" t="0" r="9525" b="0"/>
            <wp:docPr id="31" name="Рисунок 31" descr="https://documents.infourok.ru/52252566-a84f-45ff-ba03-15793a4a2e15/0/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documents.infourok.ru/52252566-a84f-45ff-ba03-15793a4a2e15/0/image026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 мониторинг выполнения запланированных в дорожных картах мероприятий; </w:t>
      </w:r>
      <w:r w:rsidR="00911DD8"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ACB7A0" wp14:editId="510D5974">
            <wp:extent cx="47625" cy="58420"/>
            <wp:effectExtent l="0" t="0" r="9525" b="0"/>
            <wp:docPr id="32" name="Рисунок 32" descr="https://documents.infourok.ru/52252566-a84f-45ff-ba03-15793a4a2e15/0/image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documents.infourok.ru/52252566-a84f-45ff-ba03-15793a4a2e15/0/image027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 мони</w:t>
      </w:r>
      <w:r>
        <w:rPr>
          <w:rFonts w:ascii="Times New Roman" w:hAnsi="Times New Roman" w:cs="Times New Roman"/>
          <w:sz w:val="28"/>
          <w:szCs w:val="28"/>
          <w:lang w:eastAsia="ru-RU"/>
        </w:rPr>
        <w:t>торинг возникающих в ходе реализации п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роекта текущих проблем;</w:t>
      </w:r>
      <w:proofErr w:type="gramEnd"/>
    </w:p>
    <w:p w:rsidR="00911DD8" w:rsidRPr="00911DD8" w:rsidRDefault="001340DB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Анализ результатов мониторинга</w:t>
      </w:r>
    </w:p>
    <w:p w:rsidR="00911DD8" w:rsidRPr="00911DD8" w:rsidRDefault="001340DB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Прот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окол совещания директоров </w:t>
      </w:r>
      <w:r w:rsidR="004C2779">
        <w:rPr>
          <w:rFonts w:ascii="Times New Roman" w:hAnsi="Times New Roman" w:cs="Times New Roman"/>
          <w:sz w:val="28"/>
          <w:szCs w:val="28"/>
          <w:lang w:eastAsia="ru-RU"/>
        </w:rPr>
        <w:t>ОО МР «Цунтинский район»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Адресные рекомендации по результатам анализа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Литература:</w:t>
      </w: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 wp14:anchorId="7D42ADCA" wp14:editId="02121FD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33" name="Рисунок 7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0C5D0FF8" wp14:editId="693A56C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34" name="Рисунок 8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7E206EF8" wp14:editId="3D4E0AB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35" name="Рисунок 9" descr="https://documents.infourok.ru/52252566-a84f-45ff-ba03-15793a4a2e15/0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ocuments.infourok.ru/52252566-a84f-45ff-ba03-15793a4a2e15/0/image021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75FDFA99" wp14:editId="2B83C3E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36" name="Рисунок 10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2779">
        <w:rPr>
          <w:rFonts w:ascii="Times New Roman" w:hAnsi="Times New Roman" w:cs="Times New Roman"/>
          <w:sz w:val="28"/>
          <w:szCs w:val="28"/>
          <w:lang w:eastAsia="ru-RU"/>
        </w:rPr>
        <w:t>&lt;»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Методика оказания адресной и методической помощи общеобразовательным организац</w:t>
      </w:r>
      <w:r w:rsidR="004C2779">
        <w:rPr>
          <w:rFonts w:ascii="Times New Roman" w:hAnsi="Times New Roman" w:cs="Times New Roman"/>
          <w:sz w:val="28"/>
          <w:szCs w:val="28"/>
          <w:lang w:eastAsia="ru-RU"/>
        </w:rPr>
        <w:t>иям, имеющим низкие образовател</w:t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ьные результаты </w:t>
      </w:r>
      <w:proofErr w:type="gramStart"/>
      <w:r w:rsidRPr="00911DD8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11DD8">
        <w:rPr>
          <w:rFonts w:ascii="Times New Roman" w:hAnsi="Times New Roman" w:cs="Times New Roman"/>
          <w:sz w:val="28"/>
          <w:szCs w:val="28"/>
          <w:lang w:eastAsia="ru-RU"/>
        </w:rPr>
        <w:t>» ФИОКО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Общий алгоритм и задачи работы куратора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1 . Участие в диагностике факторов риска учебной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успешности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школе, с которой работает куратор.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2» Анализ результатов диагностики.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3. Посещение школы, беседы с руководством и педагогичес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ким коллективом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Периодичность посещений: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911DD8"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FF6CBA" wp14:editId="79FB066A">
            <wp:extent cx="105410" cy="10795"/>
            <wp:effectExtent l="0" t="0" r="8890" b="8255"/>
            <wp:docPr id="37" name="Рисунок 37" descr="https://documents.infourok.ru/52252566-a84f-45ff-ba03-15793a4a2e15/0/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documents.infourok.ru/52252566-a84f-45ff-ba03-15793a4a2e15/0/image028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 На стадии формирования дорожной карты — не реже 1 раза в неделю»</w:t>
      </w: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sz w:val="28"/>
          <w:szCs w:val="28"/>
          <w:lang w:eastAsia="ru-RU"/>
        </w:rPr>
        <w:t>   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32119C" wp14:editId="51DA6650">
            <wp:extent cx="259080" cy="20955"/>
            <wp:effectExtent l="0" t="0" r="7620" b="0"/>
            <wp:docPr id="38" name="Рисунок 38" descr="https://documents.infourok.ru/52252566-a84f-45ff-ba03-15793a4a2e15/0/image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documents.infourok.ru/52252566-a84f-45ff-ba03-15793a4a2e15/0/image029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На стадии реализации программы — не реже раза в 3—4 недели.           </w:t>
      </w: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93E055" wp14:editId="3E11EB7B">
            <wp:extent cx="10795" cy="10795"/>
            <wp:effectExtent l="0" t="0" r="0" b="0"/>
            <wp:docPr id="39" name="Рисунок 39" descr="https://documents.infourok.ru/52252566-a84f-45ff-ba03-15793a4a2e15/0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documents.infourok.ru/52252566-a84f-45ff-ba03-15793a4a2e15/0/image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4.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Консультирование руководства школы при формировании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орожной карты.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5.  Консультирование руководства школы при реализации мероприятий в рамках дорожной карты.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6.  Оценка (по стандартизированной методике) качества и результативности предпринимаемых мер на основании экспертизы документов и рабочих материалов проекта, размещаемых школой </w:t>
      </w:r>
      <w:proofErr w:type="gramStart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специализированной информационной</w:t>
      </w:r>
    </w:p>
    <w:p w:rsidR="00911DD8" w:rsidRP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508395EA" wp14:editId="631B0FB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40" name="Рисунок 11" descr="https://documents.infourok.ru/52252566-a84f-45ff-ba03-15793a4a2e15/0/image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uments.infourok.ru/52252566-a84f-45ff-ba03-15793a4a2e15/0/image030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DD8">
        <w:rPr>
          <w:rFonts w:ascii="Times New Roman" w:hAnsi="Times New Roman" w:cs="Times New Roman"/>
          <w:sz w:val="28"/>
          <w:szCs w:val="28"/>
          <w:lang w:eastAsia="ru-RU"/>
        </w:rPr>
        <w:t>системе.</w:t>
      </w:r>
    </w:p>
    <w:p w:rsidR="00911DD8" w:rsidRPr="00911DD8" w:rsidRDefault="004C2779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7. Оценка качества и резул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ьт</w:t>
      </w:r>
      <w:r>
        <w:rPr>
          <w:rFonts w:ascii="Times New Roman" w:hAnsi="Times New Roman" w:cs="Times New Roman"/>
          <w:sz w:val="28"/>
          <w:szCs w:val="28"/>
          <w:lang w:eastAsia="ru-RU"/>
        </w:rPr>
        <w:t>ативности предпринимаемых мер н</w:t>
      </w:r>
      <w:r w:rsidR="00911DD8" w:rsidRPr="00911DD8">
        <w:rPr>
          <w:rFonts w:ascii="Times New Roman" w:hAnsi="Times New Roman" w:cs="Times New Roman"/>
          <w:sz w:val="28"/>
          <w:szCs w:val="28"/>
          <w:lang w:eastAsia="ru-RU"/>
        </w:rPr>
        <w:t>а основании экспертной оценки, сделанной в ходе</w:t>
      </w:r>
    </w:p>
    <w:p w:rsidR="00911DD8" w:rsidRDefault="00911DD8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11DD8">
        <w:rPr>
          <w:rFonts w:ascii="Times New Roman" w:hAnsi="Times New Roman" w:cs="Times New Roman"/>
          <w:sz w:val="28"/>
          <w:szCs w:val="28"/>
          <w:lang w:eastAsia="ru-RU"/>
        </w:rPr>
        <w:t>посещения школы.</w:t>
      </w:r>
    </w:p>
    <w:p w:rsidR="004C2779" w:rsidRDefault="00514633" w:rsidP="00911D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Меры и мероприятия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1701"/>
        <w:gridCol w:w="2551"/>
        <w:gridCol w:w="2835"/>
        <w:gridCol w:w="2771"/>
      </w:tblGrid>
      <w:tr w:rsidR="004C2779" w:rsidTr="00514633">
        <w:tc>
          <w:tcPr>
            <w:tcW w:w="817" w:type="dxa"/>
          </w:tcPr>
          <w:p w:rsidR="004C2779" w:rsidRDefault="00514633" w:rsidP="00514633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11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701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551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Ответственные </w:t>
            </w:r>
          </w:p>
        </w:tc>
        <w:tc>
          <w:tcPr>
            <w:tcW w:w="2835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Школы, которым оказывается адресная помощь</w:t>
            </w:r>
          </w:p>
        </w:tc>
        <w:tc>
          <w:tcPr>
            <w:tcW w:w="2771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Методы оценки качества проведённого мероприятия  (анкета, тест, опрос)</w:t>
            </w:r>
          </w:p>
        </w:tc>
      </w:tr>
      <w:tr w:rsidR="004C2779" w:rsidTr="00514633">
        <w:tc>
          <w:tcPr>
            <w:tcW w:w="817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Назначение кураторов для сопровождения отобранных образовательных организаций. Прохождение анкетирования на ФИОКО </w:t>
            </w:r>
          </w:p>
        </w:tc>
        <w:tc>
          <w:tcPr>
            <w:tcW w:w="1701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2551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</w:tc>
        <w:tc>
          <w:tcPr>
            <w:tcW w:w="2835" w:type="dxa"/>
          </w:tcPr>
          <w:p w:rsidR="004C2779" w:rsidRDefault="0051463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  <w:tc>
          <w:tcPr>
            <w:tcW w:w="2771" w:type="dxa"/>
          </w:tcPr>
          <w:p w:rsidR="004C2779" w:rsidRDefault="00514633" w:rsidP="00514633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на анкеты не менее 80%</w:t>
            </w:r>
          </w:p>
        </w:tc>
      </w:tr>
      <w:tr w:rsidR="004C2779" w:rsidTr="00514633">
        <w:tc>
          <w:tcPr>
            <w:tcW w:w="817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Изучение методических рекомендаций  ФИОКО </w:t>
            </w:r>
          </w:p>
        </w:tc>
        <w:tc>
          <w:tcPr>
            <w:tcW w:w="170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Март, апрель </w:t>
            </w:r>
          </w:p>
        </w:tc>
        <w:tc>
          <w:tcPr>
            <w:tcW w:w="255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</w:tc>
        <w:tc>
          <w:tcPr>
            <w:tcW w:w="2835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МКОУ «Цебаринская 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СОШ»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  <w:tc>
          <w:tcPr>
            <w:tcW w:w="2771" w:type="dxa"/>
          </w:tcPr>
          <w:p w:rsidR="004C2779" w:rsidRDefault="003A4CF8" w:rsidP="003A4CF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Наличие методических рекомендаций</w:t>
            </w:r>
          </w:p>
        </w:tc>
      </w:tr>
      <w:tr w:rsidR="004C2779" w:rsidTr="00514633">
        <w:tc>
          <w:tcPr>
            <w:tcW w:w="817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Сопровождение ШНОР кураторами </w:t>
            </w:r>
          </w:p>
        </w:tc>
        <w:tc>
          <w:tcPr>
            <w:tcW w:w="170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55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Кураторы </w:t>
            </w:r>
          </w:p>
        </w:tc>
        <w:tc>
          <w:tcPr>
            <w:tcW w:w="2835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  <w:tc>
          <w:tcPr>
            <w:tcW w:w="277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Опрос </w:t>
            </w:r>
          </w:p>
        </w:tc>
      </w:tr>
      <w:tr w:rsidR="004C2779" w:rsidTr="00514633">
        <w:tc>
          <w:tcPr>
            <w:tcW w:w="817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Формирование программ развития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</w:t>
            </w:r>
            <w:proofErr w:type="gramEnd"/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HOP и дорожных карт по реализации необходимых мер</w:t>
            </w:r>
          </w:p>
        </w:tc>
        <w:tc>
          <w:tcPr>
            <w:tcW w:w="1701" w:type="dxa"/>
          </w:tcPr>
          <w:p w:rsidR="004C2779" w:rsidRDefault="004C2779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  <w:p w:rsidR="003A4CF8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Директора и кураторы ШНОР</w:t>
            </w:r>
          </w:p>
        </w:tc>
        <w:tc>
          <w:tcPr>
            <w:tcW w:w="2835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  <w:tc>
          <w:tcPr>
            <w:tcW w:w="2771" w:type="dxa"/>
          </w:tcPr>
          <w:p w:rsidR="003A4CF8" w:rsidRPr="00911DD8" w:rsidRDefault="003A4CF8" w:rsidP="003A4CF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Наличие программ развития </w:t>
            </w:r>
            <w:proofErr w:type="gramStart"/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ЈНОР и дорожных карт по реализации необходимых мер</w:t>
            </w:r>
          </w:p>
          <w:p w:rsidR="004C2779" w:rsidRDefault="004C2779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2779" w:rsidTr="00514633">
        <w:tc>
          <w:tcPr>
            <w:tcW w:w="817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 курсах для всех категорий педагогических работников</w:t>
            </w:r>
          </w:p>
        </w:tc>
        <w:tc>
          <w:tcPr>
            <w:tcW w:w="1701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Согласно дорожной карте </w:t>
            </w:r>
          </w:p>
        </w:tc>
        <w:tc>
          <w:tcPr>
            <w:tcW w:w="2551" w:type="dxa"/>
          </w:tcPr>
          <w:p w:rsidR="003A4CF8" w:rsidRDefault="003A4CF8" w:rsidP="003A4CF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  <w:p w:rsidR="004C2779" w:rsidRDefault="003A4CF8" w:rsidP="003A4CF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Директора и кураторы ШНОР</w:t>
            </w:r>
          </w:p>
        </w:tc>
        <w:tc>
          <w:tcPr>
            <w:tcW w:w="2835" w:type="dxa"/>
          </w:tcPr>
          <w:p w:rsidR="004C2779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  <w:tc>
          <w:tcPr>
            <w:tcW w:w="2771" w:type="dxa"/>
          </w:tcPr>
          <w:p w:rsidR="003A4CF8" w:rsidRPr="00911DD8" w:rsidRDefault="003A4CF8" w:rsidP="003A4CF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 уд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остоверений о результатах прохо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ждения ПК</w:t>
            </w:r>
          </w:p>
          <w:p w:rsidR="004C2779" w:rsidRDefault="004C2779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4CF8" w:rsidTr="00514633">
        <w:tc>
          <w:tcPr>
            <w:tcW w:w="817" w:type="dxa"/>
          </w:tcPr>
          <w:p w:rsidR="003A4CF8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111" w:type="dxa"/>
          </w:tcPr>
          <w:p w:rsidR="003A4CF8" w:rsidRDefault="00E84053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</w:t>
            </w:r>
            <w:r w:rsidR="00EA09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вебинарах</w:t>
            </w:r>
            <w:proofErr w:type="spellEnd"/>
          </w:p>
        </w:tc>
        <w:tc>
          <w:tcPr>
            <w:tcW w:w="1701" w:type="dxa"/>
          </w:tcPr>
          <w:p w:rsidR="003A4CF8" w:rsidRDefault="00E8405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Согласно дорожной карте </w:t>
            </w:r>
          </w:p>
        </w:tc>
        <w:tc>
          <w:tcPr>
            <w:tcW w:w="2551" w:type="dxa"/>
          </w:tcPr>
          <w:p w:rsidR="00E84053" w:rsidRDefault="00E84053" w:rsidP="00E84053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  <w:p w:rsidR="003A4CF8" w:rsidRDefault="00E84053" w:rsidP="00E84053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Директора и кураторы ШНОР</w:t>
            </w:r>
          </w:p>
        </w:tc>
        <w:tc>
          <w:tcPr>
            <w:tcW w:w="2835" w:type="dxa"/>
          </w:tcPr>
          <w:p w:rsidR="003A4CF8" w:rsidRDefault="00E84053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  <w:tc>
          <w:tcPr>
            <w:tcW w:w="277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 ссылок</w:t>
            </w:r>
          </w:p>
        </w:tc>
      </w:tr>
      <w:tr w:rsidR="003A4CF8" w:rsidTr="00514633">
        <w:tc>
          <w:tcPr>
            <w:tcW w:w="817" w:type="dxa"/>
          </w:tcPr>
          <w:p w:rsidR="003A4CF8" w:rsidRDefault="00592D00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</w:tcPr>
          <w:p w:rsidR="003A4CF8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A4CF8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3A4CF8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3A4CF8" w:rsidRDefault="003A4CF8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Заполнение чек лист</w:t>
            </w:r>
            <w:r w:rsidR="00E84053"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</w:tr>
      <w:tr w:rsidR="003A4CF8" w:rsidTr="00514633">
        <w:tc>
          <w:tcPr>
            <w:tcW w:w="817" w:type="dxa"/>
          </w:tcPr>
          <w:p w:rsidR="003A4CF8" w:rsidRDefault="00592D00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11" w:type="dxa"/>
          </w:tcPr>
          <w:p w:rsidR="003A4CF8" w:rsidRDefault="00592D00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Использование результатов  диагностики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профдефицитов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оказания адресной помощи педагогам школ ШНОР</w:t>
            </w:r>
          </w:p>
        </w:tc>
        <w:tc>
          <w:tcPr>
            <w:tcW w:w="170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дорожной карты</w:t>
            </w:r>
          </w:p>
        </w:tc>
        <w:tc>
          <w:tcPr>
            <w:tcW w:w="2551" w:type="dxa"/>
          </w:tcPr>
          <w:p w:rsidR="00EA096D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  <w:p w:rsidR="003A4CF8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Директора и кураторы ШНОР</w:t>
            </w:r>
          </w:p>
        </w:tc>
        <w:tc>
          <w:tcPr>
            <w:tcW w:w="2835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</w:t>
            </w:r>
          </w:p>
        </w:tc>
        <w:tc>
          <w:tcPr>
            <w:tcW w:w="2771" w:type="dxa"/>
          </w:tcPr>
          <w:p w:rsidR="003A4CF8" w:rsidRDefault="00592D00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Анкетирование </w:t>
            </w:r>
          </w:p>
        </w:tc>
      </w:tr>
      <w:tr w:rsidR="003A4CF8" w:rsidTr="00514633">
        <w:tc>
          <w:tcPr>
            <w:tcW w:w="817" w:type="dxa"/>
          </w:tcPr>
          <w:p w:rsidR="003A4CF8" w:rsidRDefault="00715B00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11" w:type="dxa"/>
          </w:tcPr>
          <w:p w:rsidR="003A4CF8" w:rsidRDefault="00715B00" w:rsidP="00715B0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Размещение школами 500* ШНОР документов, подтверждённых куратором </w:t>
            </w:r>
          </w:p>
        </w:tc>
        <w:tc>
          <w:tcPr>
            <w:tcW w:w="170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дорожной карты</w:t>
            </w:r>
          </w:p>
        </w:tc>
        <w:tc>
          <w:tcPr>
            <w:tcW w:w="2551" w:type="dxa"/>
          </w:tcPr>
          <w:p w:rsidR="00EA096D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  <w:p w:rsidR="003A4CF8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Директора и кураторы ШНОР</w:t>
            </w:r>
          </w:p>
        </w:tc>
        <w:tc>
          <w:tcPr>
            <w:tcW w:w="2835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</w:t>
            </w:r>
          </w:p>
        </w:tc>
        <w:tc>
          <w:tcPr>
            <w:tcW w:w="277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 материала</w:t>
            </w:r>
          </w:p>
        </w:tc>
      </w:tr>
      <w:tr w:rsidR="003A4CF8" w:rsidTr="00514633">
        <w:tc>
          <w:tcPr>
            <w:tcW w:w="817" w:type="dxa"/>
          </w:tcPr>
          <w:p w:rsidR="003A4CF8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1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Размешенное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запланированных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мер</w:t>
            </w:r>
          </w:p>
        </w:tc>
        <w:tc>
          <w:tcPr>
            <w:tcW w:w="170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дорожной карты </w:t>
            </w:r>
          </w:p>
        </w:tc>
        <w:tc>
          <w:tcPr>
            <w:tcW w:w="2551" w:type="dxa"/>
          </w:tcPr>
          <w:p w:rsidR="00EA096D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координатор Алиев М.А.</w:t>
            </w:r>
          </w:p>
          <w:p w:rsidR="003A4CF8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Директора и кураторы ШНОР</w:t>
            </w:r>
          </w:p>
        </w:tc>
        <w:tc>
          <w:tcPr>
            <w:tcW w:w="2835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ухская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</w:t>
            </w:r>
          </w:p>
        </w:tc>
        <w:tc>
          <w:tcPr>
            <w:tcW w:w="277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запланированных мер </w:t>
            </w:r>
          </w:p>
        </w:tc>
      </w:tr>
      <w:tr w:rsidR="003A4CF8" w:rsidTr="00514633">
        <w:tc>
          <w:tcPr>
            <w:tcW w:w="817" w:type="dxa"/>
          </w:tcPr>
          <w:p w:rsidR="003A4CF8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11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совещания по итогам ОГЭ  и ЕГЭ, ВПР</w:t>
            </w:r>
          </w:p>
        </w:tc>
        <w:tc>
          <w:tcPr>
            <w:tcW w:w="1701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плана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работы </w:t>
            </w:r>
          </w:p>
        </w:tc>
        <w:tc>
          <w:tcPr>
            <w:tcW w:w="2551" w:type="dxa"/>
          </w:tcPr>
          <w:p w:rsidR="00EA096D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  <w:p w:rsidR="003A4CF8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УО</w:t>
            </w:r>
          </w:p>
        </w:tc>
        <w:tc>
          <w:tcPr>
            <w:tcW w:w="2835" w:type="dxa"/>
          </w:tcPr>
          <w:p w:rsidR="003A4CF8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</w:t>
            </w:r>
          </w:p>
        </w:tc>
        <w:tc>
          <w:tcPr>
            <w:tcW w:w="2771" w:type="dxa"/>
          </w:tcPr>
          <w:p w:rsidR="003A4CF8" w:rsidRDefault="00EA096D" w:rsidP="008375D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Протоколы </w:t>
            </w:r>
            <w:r w:rsidR="00837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совещания</w:t>
            </w:r>
          </w:p>
        </w:tc>
      </w:tr>
      <w:tr w:rsidR="00EA096D" w:rsidTr="00514633">
        <w:tc>
          <w:tcPr>
            <w:tcW w:w="817" w:type="dxa"/>
          </w:tcPr>
          <w:p w:rsidR="00EA096D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1" w:type="dxa"/>
          </w:tcPr>
          <w:p w:rsidR="00EA096D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Мониторинг наступления позитивных изменений ШНОР </w:t>
            </w:r>
          </w:p>
        </w:tc>
        <w:tc>
          <w:tcPr>
            <w:tcW w:w="1701" w:type="dxa"/>
          </w:tcPr>
          <w:p w:rsidR="00EA096D" w:rsidRDefault="00EA096D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8375D4" w:rsidRDefault="008375D4" w:rsidP="008375D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 координатор Алиев М.А.</w:t>
            </w:r>
          </w:p>
          <w:p w:rsidR="00EA096D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EA096D" w:rsidRPr="003024AC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ухская СОШ имени Тагирова А.Р.» 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педагоги3 учащиеся и родители</w:t>
            </w:r>
          </w:p>
        </w:tc>
        <w:tc>
          <w:tcPr>
            <w:tcW w:w="2771" w:type="dxa"/>
          </w:tcPr>
          <w:p w:rsidR="00EA096D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 мониторинга</w:t>
            </w:r>
          </w:p>
        </w:tc>
      </w:tr>
      <w:tr w:rsidR="00EA096D" w:rsidTr="00514633">
        <w:tc>
          <w:tcPr>
            <w:tcW w:w="817" w:type="dxa"/>
          </w:tcPr>
          <w:p w:rsidR="00EA096D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1" w:type="dxa"/>
          </w:tcPr>
          <w:p w:rsidR="00EA096D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заседаний РМО</w:t>
            </w:r>
          </w:p>
        </w:tc>
        <w:tc>
          <w:tcPr>
            <w:tcW w:w="1701" w:type="dxa"/>
          </w:tcPr>
          <w:p w:rsidR="00EA096D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плана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РМК</w:t>
            </w:r>
          </w:p>
        </w:tc>
        <w:tc>
          <w:tcPr>
            <w:tcW w:w="2551" w:type="dxa"/>
          </w:tcPr>
          <w:p w:rsidR="008375D4" w:rsidRDefault="008375D4" w:rsidP="008375D4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Муниципальный координатор Алиев М.А.</w:t>
            </w:r>
          </w:p>
          <w:p w:rsidR="00EA096D" w:rsidRDefault="00EA096D" w:rsidP="00EA096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EA096D" w:rsidRPr="003024AC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МКОУ «Ген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ухская СОШ имени Тагирова А.Р.»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МКОУ «Ретлобская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«Хебатлинская СОШ»</w:t>
            </w:r>
            <w:r w:rsidRPr="00911D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024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МКОУ «Цебаринская СОШ</w:t>
            </w:r>
          </w:p>
        </w:tc>
        <w:tc>
          <w:tcPr>
            <w:tcW w:w="2771" w:type="dxa"/>
          </w:tcPr>
          <w:p w:rsidR="00EA096D" w:rsidRDefault="008375D4" w:rsidP="00911D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Протоколы заседания </w:t>
            </w:r>
          </w:p>
        </w:tc>
      </w:tr>
    </w:tbl>
    <w:p w:rsidR="00CD71EB" w:rsidRPr="00911DD8" w:rsidRDefault="00CD71EB" w:rsidP="00911DD8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D71EB" w:rsidRPr="00911DD8" w:rsidSect="00911D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7" type="#_x0000_t75" alt="Описание: https://documents.infourok.ru/52252566-a84f-45ff-ba03-15793a4a2e15/0/image001.jpg" style="width:3.75pt;height:1.4pt;visibility:visible;mso-wrap-style:square" o:bullet="t">
        <v:imagedata r:id="rId1" o:title="image001"/>
      </v:shape>
    </w:pict>
  </w:numPicBullet>
  <w:abstractNum w:abstractNumId="0">
    <w:nsid w:val="12AA2923"/>
    <w:multiLevelType w:val="hybridMultilevel"/>
    <w:tmpl w:val="D57EE0A0"/>
    <w:lvl w:ilvl="0" w:tplc="EA2E86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B4E2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DC8F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F0D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4E88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C473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C20F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A2EB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C4E2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4D"/>
    <w:rsid w:val="001340DB"/>
    <w:rsid w:val="00253BBE"/>
    <w:rsid w:val="002C018E"/>
    <w:rsid w:val="003024AC"/>
    <w:rsid w:val="0031764D"/>
    <w:rsid w:val="003A4CF8"/>
    <w:rsid w:val="004C2779"/>
    <w:rsid w:val="00514633"/>
    <w:rsid w:val="00592D00"/>
    <w:rsid w:val="00715B00"/>
    <w:rsid w:val="008375D4"/>
    <w:rsid w:val="00911DD8"/>
    <w:rsid w:val="00BF6CDA"/>
    <w:rsid w:val="00CD71EB"/>
    <w:rsid w:val="00D93C64"/>
    <w:rsid w:val="00E84053"/>
    <w:rsid w:val="00EA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DD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11DD8"/>
    <w:pPr>
      <w:spacing w:after="0" w:line="240" w:lineRule="auto"/>
    </w:pPr>
  </w:style>
  <w:style w:type="table" w:styleId="a6">
    <w:name w:val="Table Grid"/>
    <w:basedOn w:val="a1"/>
    <w:uiPriority w:val="59"/>
    <w:rsid w:val="00911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Intense Quote"/>
    <w:basedOn w:val="a"/>
    <w:next w:val="a"/>
    <w:link w:val="a8"/>
    <w:uiPriority w:val="30"/>
    <w:qFormat/>
    <w:rsid w:val="00D93C6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D93C64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DD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11DD8"/>
    <w:pPr>
      <w:spacing w:after="0" w:line="240" w:lineRule="auto"/>
    </w:pPr>
  </w:style>
  <w:style w:type="table" w:styleId="a6">
    <w:name w:val="Table Grid"/>
    <w:basedOn w:val="a1"/>
    <w:uiPriority w:val="59"/>
    <w:rsid w:val="00911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Intense Quote"/>
    <w:basedOn w:val="a"/>
    <w:next w:val="a"/>
    <w:link w:val="a8"/>
    <w:uiPriority w:val="30"/>
    <w:qFormat/>
    <w:rsid w:val="00D93C6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D93C64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AEFF1-EAC1-4067-8115-6077E26EB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9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2022-06-01T07:17:00Z</dcterms:created>
  <dcterms:modified xsi:type="dcterms:W3CDTF">2022-06-07T11:23:00Z</dcterms:modified>
</cp:coreProperties>
</file>